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767C6" w:rsidRPr="0024238E" w:rsidRDefault="00665B45" w:rsidP="00665B45">
      <w:pPr>
        <w:jc w:val="center"/>
        <w:rPr>
          <w:b/>
          <w:sz w:val="28"/>
        </w:rPr>
      </w:pPr>
      <w:r w:rsidRPr="0024238E">
        <w:rPr>
          <w:b/>
          <w:sz w:val="28"/>
        </w:rPr>
        <w:t>Памятка школьнику о действиях в случае возникновения пожара</w:t>
      </w:r>
    </w:p>
    <w:p w:rsidR="00665B45" w:rsidRDefault="00665B45" w:rsidP="00665B45">
      <w:pPr>
        <w:pStyle w:val="a3"/>
        <w:shd w:val="clear" w:color="auto" w:fill="FFFFFF"/>
        <w:spacing w:before="0" w:beforeAutospacing="0" w:after="0" w:afterAutospacing="0"/>
        <w:textAlignment w:val="baseline"/>
        <w:rPr>
          <w:rFonts w:ascii="Arial" w:hAnsi="Arial" w:cs="Arial"/>
          <w:color w:val="3B4256"/>
        </w:rPr>
      </w:pPr>
      <w:r>
        <w:rPr>
          <w:rFonts w:ascii="Arial" w:hAnsi="Arial" w:cs="Arial"/>
          <w:color w:val="3B4256"/>
          <w:bdr w:val="none" w:sz="0" w:space="0" w:color="auto" w:frame="1"/>
        </w:rPr>
        <w:t>Это должен знать каждый!</w:t>
      </w:r>
    </w:p>
    <w:p w:rsidR="00665B45" w:rsidRDefault="00665B45" w:rsidP="00665B45">
      <w:pPr>
        <w:pStyle w:val="a3"/>
        <w:shd w:val="clear" w:color="auto" w:fill="FFFFFF"/>
        <w:spacing w:before="0" w:beforeAutospacing="0" w:after="0" w:afterAutospacing="0"/>
        <w:textAlignment w:val="baseline"/>
        <w:rPr>
          <w:rFonts w:ascii="Arial" w:hAnsi="Arial" w:cs="Arial"/>
          <w:color w:val="3B4256"/>
        </w:rPr>
      </w:pPr>
      <w:r>
        <w:rPr>
          <w:rFonts w:ascii="Arial" w:hAnsi="Arial" w:cs="Arial"/>
          <w:color w:val="3B4256"/>
          <w:bdr w:val="none" w:sz="0" w:space="0" w:color="auto" w:frame="1"/>
        </w:rPr>
        <w:t> </w:t>
      </w:r>
    </w:p>
    <w:p w:rsidR="00665B45" w:rsidRDefault="00665B45" w:rsidP="00665B45">
      <w:pPr>
        <w:pStyle w:val="a3"/>
        <w:shd w:val="clear" w:color="auto" w:fill="FFFFFF"/>
        <w:spacing w:before="0" w:beforeAutospacing="0" w:after="0" w:afterAutospacing="0"/>
        <w:textAlignment w:val="baseline"/>
        <w:rPr>
          <w:rFonts w:ascii="Arial" w:hAnsi="Arial" w:cs="Arial"/>
          <w:color w:val="3B4256"/>
        </w:rPr>
      </w:pPr>
      <w:r>
        <w:rPr>
          <w:rFonts w:ascii="Arial" w:hAnsi="Arial" w:cs="Arial"/>
          <w:color w:val="3B4256"/>
          <w:bdr w:val="none" w:sz="0" w:space="0" w:color="auto" w:frame="1"/>
        </w:rPr>
        <w:t>1. При обнаружении признаков пожара сообщите об этом взрослым, позвоните по телефону 01 и назовите адрес, где вы находитесь.</w:t>
      </w:r>
    </w:p>
    <w:p w:rsidR="00665B45" w:rsidRDefault="00665B45" w:rsidP="00665B45">
      <w:pPr>
        <w:pStyle w:val="a3"/>
        <w:shd w:val="clear" w:color="auto" w:fill="FFFFFF"/>
        <w:spacing w:before="0" w:beforeAutospacing="0" w:after="0" w:afterAutospacing="0"/>
        <w:textAlignment w:val="baseline"/>
        <w:rPr>
          <w:rFonts w:ascii="Arial" w:hAnsi="Arial" w:cs="Arial"/>
          <w:color w:val="3B4256"/>
        </w:rPr>
      </w:pPr>
      <w:r>
        <w:rPr>
          <w:rFonts w:ascii="Arial" w:hAnsi="Arial" w:cs="Arial"/>
          <w:color w:val="3B4256"/>
          <w:bdr w:val="none" w:sz="0" w:space="0" w:color="auto" w:frame="1"/>
        </w:rPr>
        <w:t>2. Если Вы один в здании и с Вами находятся младшие дети, успокойте их и выведите из здания.</w:t>
      </w:r>
    </w:p>
    <w:p w:rsidR="00665B45" w:rsidRDefault="00665B45" w:rsidP="00665B45">
      <w:pPr>
        <w:pStyle w:val="a3"/>
        <w:shd w:val="clear" w:color="auto" w:fill="FFFFFF"/>
        <w:spacing w:before="0" w:beforeAutospacing="0" w:after="0" w:afterAutospacing="0"/>
        <w:textAlignment w:val="baseline"/>
        <w:rPr>
          <w:rFonts w:ascii="Arial" w:hAnsi="Arial" w:cs="Arial"/>
          <w:color w:val="3B4256"/>
        </w:rPr>
      </w:pPr>
      <w:r>
        <w:rPr>
          <w:rFonts w:ascii="Arial" w:hAnsi="Arial" w:cs="Arial"/>
          <w:color w:val="3B4256"/>
          <w:bdr w:val="none" w:sz="0" w:space="0" w:color="auto" w:frame="1"/>
        </w:rPr>
        <w:t>3. При перемещении закройте двери в помещение, в котором произошел пожар.</w:t>
      </w:r>
    </w:p>
    <w:p w:rsidR="00665B45" w:rsidRDefault="00665B45" w:rsidP="00665B45">
      <w:pPr>
        <w:pStyle w:val="a3"/>
        <w:shd w:val="clear" w:color="auto" w:fill="FFFFFF"/>
        <w:spacing w:before="0" w:beforeAutospacing="0" w:after="0" w:afterAutospacing="0"/>
        <w:textAlignment w:val="baseline"/>
        <w:rPr>
          <w:rFonts w:ascii="Arial" w:hAnsi="Arial" w:cs="Arial"/>
          <w:color w:val="3B4256"/>
        </w:rPr>
      </w:pPr>
      <w:r>
        <w:rPr>
          <w:rFonts w:ascii="Arial" w:hAnsi="Arial" w:cs="Arial"/>
          <w:color w:val="3B4256"/>
          <w:bdr w:val="none" w:sz="0" w:space="0" w:color="auto" w:frame="1"/>
        </w:rPr>
        <w:t>4. Если комнаты задымлены, передвигайтесь к выходу ползком по полу, внизу над полом остается кислород.</w:t>
      </w:r>
    </w:p>
    <w:p w:rsidR="00665B45" w:rsidRDefault="00665B45" w:rsidP="00665B45">
      <w:pPr>
        <w:pStyle w:val="a3"/>
        <w:shd w:val="clear" w:color="auto" w:fill="FFFFFF"/>
        <w:spacing w:before="0" w:beforeAutospacing="0" w:after="0" w:afterAutospacing="0"/>
        <w:textAlignment w:val="baseline"/>
        <w:rPr>
          <w:rFonts w:ascii="Arial" w:hAnsi="Arial" w:cs="Arial"/>
          <w:color w:val="3B4256"/>
        </w:rPr>
      </w:pPr>
      <w:r>
        <w:rPr>
          <w:rFonts w:ascii="Arial" w:hAnsi="Arial" w:cs="Arial"/>
          <w:color w:val="3B4256"/>
          <w:bdr w:val="none" w:sz="0" w:space="0" w:color="auto" w:frame="1"/>
        </w:rPr>
        <w:t>5. Если огонь отрезал Вам путь к выходу, выходите на балкон, откройте окно, разбейте стекло и зовите о помощи. В замкнутом помещении стучите в стены, пол, потолок, чтобы Вас услышали люди.</w:t>
      </w:r>
    </w:p>
    <w:p w:rsidR="00665B45" w:rsidRDefault="00665B45" w:rsidP="00665B45">
      <w:pPr>
        <w:pStyle w:val="a3"/>
        <w:shd w:val="clear" w:color="auto" w:fill="FFFFFF"/>
        <w:spacing w:before="0" w:beforeAutospacing="0" w:after="0" w:afterAutospacing="0"/>
        <w:textAlignment w:val="baseline"/>
        <w:rPr>
          <w:rFonts w:ascii="Arial" w:hAnsi="Arial" w:cs="Arial"/>
          <w:color w:val="3B4256"/>
        </w:rPr>
      </w:pPr>
      <w:r>
        <w:rPr>
          <w:rFonts w:ascii="Arial" w:hAnsi="Arial" w:cs="Arial"/>
          <w:color w:val="3B4256"/>
          <w:bdr w:val="none" w:sz="0" w:space="0" w:color="auto" w:frame="1"/>
        </w:rPr>
        <w:t>6. Если есть возможность, заполните ванну водой, найдите трубку, чтобы дышать, и погрузитесь в воду.</w:t>
      </w:r>
    </w:p>
    <w:p w:rsidR="00665B45" w:rsidRDefault="00665B45" w:rsidP="00665B45">
      <w:pPr>
        <w:pStyle w:val="a3"/>
        <w:shd w:val="clear" w:color="auto" w:fill="FFFFFF"/>
        <w:spacing w:before="0" w:beforeAutospacing="0" w:after="0" w:afterAutospacing="0"/>
        <w:textAlignment w:val="baseline"/>
        <w:rPr>
          <w:rFonts w:ascii="Arial" w:hAnsi="Arial" w:cs="Arial"/>
          <w:color w:val="3B4256"/>
        </w:rPr>
      </w:pPr>
      <w:r>
        <w:rPr>
          <w:rFonts w:ascii="Arial" w:hAnsi="Arial" w:cs="Arial"/>
          <w:color w:val="3B4256"/>
          <w:bdr w:val="none" w:sz="0" w:space="0" w:color="auto" w:frame="1"/>
        </w:rPr>
        <w:t>7. В задымленном помещении дышите через ткань, намоченную водой.</w:t>
      </w:r>
    </w:p>
    <w:p w:rsidR="00665B45" w:rsidRDefault="00665B45" w:rsidP="00665B45">
      <w:pPr>
        <w:pStyle w:val="a3"/>
        <w:shd w:val="clear" w:color="auto" w:fill="FFFFFF"/>
        <w:spacing w:before="0" w:beforeAutospacing="0" w:after="0" w:afterAutospacing="0"/>
        <w:textAlignment w:val="baseline"/>
        <w:rPr>
          <w:rFonts w:ascii="Arial" w:hAnsi="Arial" w:cs="Arial"/>
          <w:color w:val="3B4256"/>
        </w:rPr>
      </w:pPr>
      <w:r>
        <w:rPr>
          <w:rFonts w:ascii="Arial" w:hAnsi="Arial" w:cs="Arial"/>
          <w:color w:val="3B4256"/>
          <w:bdr w:val="none" w:sz="0" w:space="0" w:color="auto" w:frame="1"/>
        </w:rPr>
        <w:t>8. При загорании на Вас одежды не пытайтесь бежать (горение будет еще сильнее), снимите быстро с себя одежду, бросьте ее в безопасное место, потушите. Если одежду быстро снять невозможно, то обернитесь тканью (одеялом, покрывалом), или упадите на пол, землю и вращайтесь, чтобы зажать пламя и затушить его. Так же можно потушить быстро одежду на другом человеке.</w:t>
      </w:r>
    </w:p>
    <w:p w:rsidR="00665B45" w:rsidRDefault="00665B45" w:rsidP="00665B45">
      <w:pPr>
        <w:pStyle w:val="a3"/>
        <w:shd w:val="clear" w:color="auto" w:fill="FFFFFF"/>
        <w:spacing w:before="0" w:beforeAutospacing="0" w:after="0" w:afterAutospacing="0"/>
        <w:textAlignment w:val="baseline"/>
        <w:rPr>
          <w:rFonts w:ascii="Arial" w:hAnsi="Arial" w:cs="Arial"/>
          <w:color w:val="3B4256"/>
        </w:rPr>
      </w:pPr>
      <w:r>
        <w:rPr>
          <w:rFonts w:ascii="Arial" w:hAnsi="Arial" w:cs="Arial"/>
          <w:color w:val="3B4256"/>
          <w:bdr w:val="none" w:sz="0" w:space="0" w:color="auto" w:frame="1"/>
        </w:rPr>
        <w:t>9. При пожаре в любом помещении, если Вы не можете выйти, не прячьтесь под сгораемые предметы, держитесь ближе к стенам, при обрушении это наиболее безопасное место.</w:t>
      </w:r>
    </w:p>
    <w:p w:rsidR="00665B45" w:rsidRDefault="00665B45" w:rsidP="00665B45">
      <w:pPr>
        <w:pStyle w:val="a3"/>
        <w:shd w:val="clear" w:color="auto" w:fill="FFFFFF"/>
        <w:spacing w:before="0" w:beforeAutospacing="0" w:after="0" w:afterAutospacing="0"/>
        <w:textAlignment w:val="baseline"/>
        <w:rPr>
          <w:rFonts w:ascii="Arial" w:hAnsi="Arial" w:cs="Arial"/>
          <w:color w:val="3B4256"/>
          <w:bdr w:val="none" w:sz="0" w:space="0" w:color="auto" w:frame="1"/>
        </w:rPr>
      </w:pPr>
      <w:r>
        <w:rPr>
          <w:rFonts w:ascii="Arial" w:hAnsi="Arial" w:cs="Arial"/>
          <w:color w:val="3B4256"/>
          <w:bdr w:val="none" w:sz="0" w:space="0" w:color="auto" w:frame="1"/>
        </w:rPr>
        <w:t>10. В задымленном помещении реагируйте на окрики, не пугайтесь, дайте себя обнаружить и спасти.</w:t>
      </w:r>
    </w:p>
    <w:p w:rsidR="00FC47E5" w:rsidRDefault="00FC47E5" w:rsidP="00665B45">
      <w:pPr>
        <w:pStyle w:val="a3"/>
        <w:shd w:val="clear" w:color="auto" w:fill="FFFFFF"/>
        <w:spacing w:before="0" w:beforeAutospacing="0" w:after="0" w:afterAutospacing="0"/>
        <w:textAlignment w:val="baseline"/>
        <w:rPr>
          <w:rFonts w:ascii="Arial" w:hAnsi="Arial" w:cs="Arial"/>
          <w:color w:val="3B4256"/>
        </w:rPr>
      </w:pPr>
    </w:p>
    <w:p w:rsidR="00665B45" w:rsidRDefault="0024238E" w:rsidP="0024238E">
      <w:pPr>
        <w:rPr>
          <w:b/>
        </w:rPr>
      </w:pPr>
      <w:r>
        <w:rPr>
          <w:b/>
          <w:noProof/>
          <w:lang w:eastAsia="ru-RU"/>
        </w:rPr>
        <w:drawing>
          <wp:inline distT="0" distB="0" distL="0" distR="0" wp14:anchorId="513E49C7" wp14:editId="5DA12A03">
            <wp:extent cx="6134100" cy="4000500"/>
            <wp:effectExtent l="0" t="0" r="0" b="0"/>
            <wp:docPr id="1" name="Рисунок 1" descr="\\192.168.160.16\gpn\Локальная сеть ОНДиПР\7. Ильнур\памятки\памятка в УО 2021\ПБ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192.168.160.16\gpn\Локальная сеть ОНДиПР\7. Ильнур\памятки\памятка в УО 2021\ПБ-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1047" cy="40115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65B45" w:rsidRPr="00665B45" w:rsidRDefault="00665B45" w:rsidP="00665B45">
      <w:pPr>
        <w:pStyle w:val="a3"/>
        <w:shd w:val="clear" w:color="auto" w:fill="FFFFFF"/>
        <w:spacing w:before="0" w:beforeAutospacing="0" w:after="0" w:afterAutospacing="0"/>
        <w:jc w:val="center"/>
        <w:textAlignment w:val="baseline"/>
        <w:rPr>
          <w:color w:val="3B4256"/>
          <w:sz w:val="28"/>
        </w:rPr>
      </w:pPr>
      <w:r w:rsidRPr="00665B45">
        <w:rPr>
          <w:b/>
          <w:bCs/>
          <w:color w:val="3B4256"/>
          <w:sz w:val="28"/>
          <w:bdr w:val="none" w:sz="0" w:space="0" w:color="auto" w:frame="1"/>
        </w:rPr>
        <w:lastRenderedPageBreak/>
        <w:t>ПАМЯТКА</w:t>
      </w:r>
    </w:p>
    <w:p w:rsidR="00665B45" w:rsidRDefault="00665B45" w:rsidP="00665B45">
      <w:pPr>
        <w:pStyle w:val="a3"/>
        <w:shd w:val="clear" w:color="auto" w:fill="FFFFFF"/>
        <w:spacing w:before="0" w:beforeAutospacing="0" w:after="0" w:afterAutospacing="0"/>
        <w:jc w:val="center"/>
        <w:textAlignment w:val="baseline"/>
        <w:rPr>
          <w:b/>
          <w:bCs/>
          <w:color w:val="3B4256"/>
          <w:sz w:val="28"/>
          <w:bdr w:val="none" w:sz="0" w:space="0" w:color="auto" w:frame="1"/>
        </w:rPr>
      </w:pPr>
      <w:r w:rsidRPr="00665B45">
        <w:rPr>
          <w:b/>
          <w:bCs/>
          <w:color w:val="3B4256"/>
          <w:sz w:val="28"/>
          <w:bdr w:val="none" w:sz="0" w:space="0" w:color="auto" w:frame="1"/>
        </w:rPr>
        <w:t>по правилам эксплуатации электробытовых приборов</w:t>
      </w:r>
    </w:p>
    <w:p w:rsidR="00665B45" w:rsidRPr="00665B45" w:rsidRDefault="00665B45" w:rsidP="00665B45">
      <w:pPr>
        <w:pStyle w:val="a3"/>
        <w:shd w:val="clear" w:color="auto" w:fill="FFFFFF"/>
        <w:spacing w:before="0" w:beforeAutospacing="0" w:after="0" w:afterAutospacing="0"/>
        <w:jc w:val="center"/>
        <w:textAlignment w:val="baseline"/>
        <w:rPr>
          <w:color w:val="3B4256"/>
          <w:sz w:val="28"/>
        </w:rPr>
      </w:pPr>
    </w:p>
    <w:p w:rsidR="00665B45" w:rsidRDefault="00665B45" w:rsidP="00665B45">
      <w:pPr>
        <w:pStyle w:val="a3"/>
        <w:shd w:val="clear" w:color="auto" w:fill="FFFFFF"/>
        <w:spacing w:before="0" w:beforeAutospacing="0" w:after="0" w:afterAutospacing="0"/>
        <w:textAlignment w:val="baseline"/>
        <w:rPr>
          <w:rFonts w:ascii="Arial" w:hAnsi="Arial" w:cs="Arial"/>
          <w:color w:val="3B4256"/>
        </w:rPr>
      </w:pPr>
      <w:r>
        <w:rPr>
          <w:rFonts w:ascii="Arial" w:hAnsi="Arial" w:cs="Arial"/>
          <w:color w:val="3B4256"/>
          <w:bdr w:val="none" w:sz="0" w:space="0" w:color="auto" w:frame="1"/>
        </w:rPr>
        <w:t>Электропроводку и электрооборудование в квартирах и хозяйственных постройках содержите в исправном состоянии.</w:t>
      </w:r>
    </w:p>
    <w:p w:rsidR="00665B45" w:rsidRDefault="00665B45" w:rsidP="00665B45">
      <w:pPr>
        <w:pStyle w:val="a3"/>
        <w:shd w:val="clear" w:color="auto" w:fill="FFFFFF"/>
        <w:spacing w:before="0" w:beforeAutospacing="0" w:after="0" w:afterAutospacing="0"/>
        <w:textAlignment w:val="baseline"/>
        <w:rPr>
          <w:rFonts w:ascii="Arial" w:hAnsi="Arial" w:cs="Arial"/>
          <w:color w:val="3B4256"/>
        </w:rPr>
      </w:pPr>
      <w:r>
        <w:rPr>
          <w:rFonts w:ascii="Arial" w:hAnsi="Arial" w:cs="Arial"/>
          <w:color w:val="3B4256"/>
          <w:bdr w:val="none" w:sz="0" w:space="0" w:color="auto" w:frame="1"/>
        </w:rPr>
        <w:t>Монтаж и ремонт ее производите только с помощью электромонтера.</w:t>
      </w:r>
    </w:p>
    <w:p w:rsidR="00665B45" w:rsidRDefault="00665B45" w:rsidP="00665B45">
      <w:pPr>
        <w:pStyle w:val="a3"/>
        <w:shd w:val="clear" w:color="auto" w:fill="FFFFFF"/>
        <w:spacing w:before="0" w:beforeAutospacing="0" w:after="0" w:afterAutospacing="0"/>
        <w:textAlignment w:val="baseline"/>
        <w:rPr>
          <w:rFonts w:ascii="Arial" w:hAnsi="Arial" w:cs="Arial"/>
          <w:color w:val="3B4256"/>
        </w:rPr>
      </w:pPr>
      <w:r>
        <w:rPr>
          <w:rFonts w:ascii="Arial" w:hAnsi="Arial" w:cs="Arial"/>
          <w:color w:val="3B4256"/>
          <w:bdr w:val="none" w:sz="0" w:space="0" w:color="auto" w:frame="1"/>
        </w:rPr>
        <w:t>Для защиты электросетей от короткого замыкания и перегрузок применяйте предохранители только заводского изготовления.</w:t>
      </w:r>
    </w:p>
    <w:p w:rsidR="00665B45" w:rsidRDefault="00665B45" w:rsidP="00665B45">
      <w:pPr>
        <w:pStyle w:val="a3"/>
        <w:shd w:val="clear" w:color="auto" w:fill="FFFFFF"/>
        <w:spacing w:before="0" w:beforeAutospacing="0" w:after="0" w:afterAutospacing="0"/>
        <w:textAlignment w:val="baseline"/>
        <w:rPr>
          <w:rFonts w:ascii="Arial" w:hAnsi="Arial" w:cs="Arial"/>
          <w:color w:val="3B4256"/>
        </w:rPr>
      </w:pPr>
      <w:r>
        <w:rPr>
          <w:rFonts w:ascii="Arial" w:hAnsi="Arial" w:cs="Arial"/>
          <w:color w:val="3B4256"/>
          <w:bdr w:val="none" w:sz="0" w:space="0" w:color="auto" w:frame="1"/>
        </w:rPr>
        <w:t>Электроприборы включайте в электросеть только при помощи штепсельных соединений заводского изготовления.</w:t>
      </w:r>
    </w:p>
    <w:p w:rsidR="00665B45" w:rsidRDefault="00665B45" w:rsidP="00665B45">
      <w:pPr>
        <w:pStyle w:val="a3"/>
        <w:shd w:val="clear" w:color="auto" w:fill="FFFFFF"/>
        <w:spacing w:before="0" w:beforeAutospacing="0" w:after="0" w:afterAutospacing="0"/>
        <w:textAlignment w:val="baseline"/>
        <w:rPr>
          <w:rFonts w:ascii="Arial" w:hAnsi="Arial" w:cs="Arial"/>
          <w:color w:val="3B4256"/>
        </w:rPr>
      </w:pPr>
      <w:r>
        <w:rPr>
          <w:rFonts w:ascii="Arial" w:hAnsi="Arial" w:cs="Arial"/>
          <w:color w:val="3B4256"/>
          <w:bdr w:val="none" w:sz="0" w:space="0" w:color="auto" w:frame="1"/>
        </w:rPr>
        <w:t>Электроутюги, электроплитки, электрочайники и другие электронагревательные приборы устанавливайте на несгораемые подставки и размещайте их подальше от мебели, ковров, штор и других сгораемых материалов.</w:t>
      </w:r>
    </w:p>
    <w:p w:rsidR="00665B45" w:rsidRDefault="00665B45" w:rsidP="00665B45">
      <w:pPr>
        <w:pStyle w:val="a3"/>
        <w:shd w:val="clear" w:color="auto" w:fill="FFFFFF"/>
        <w:spacing w:before="0" w:beforeAutospacing="0" w:after="0" w:afterAutospacing="0"/>
        <w:textAlignment w:val="baseline"/>
        <w:rPr>
          <w:rFonts w:ascii="Arial" w:hAnsi="Arial" w:cs="Arial"/>
          <w:color w:val="3B4256"/>
        </w:rPr>
      </w:pPr>
      <w:r>
        <w:rPr>
          <w:rFonts w:ascii="Arial" w:hAnsi="Arial" w:cs="Arial"/>
          <w:color w:val="3B4256"/>
          <w:bdr w:val="none" w:sz="0" w:space="0" w:color="auto" w:frame="1"/>
        </w:rPr>
        <w:t xml:space="preserve">В случае нагревания </w:t>
      </w:r>
      <w:proofErr w:type="spellStart"/>
      <w:r>
        <w:rPr>
          <w:rFonts w:ascii="Arial" w:hAnsi="Arial" w:cs="Arial"/>
          <w:color w:val="3B4256"/>
          <w:bdr w:val="none" w:sz="0" w:space="0" w:color="auto" w:frame="1"/>
        </w:rPr>
        <w:t>электророзетки</w:t>
      </w:r>
      <w:proofErr w:type="spellEnd"/>
      <w:r>
        <w:rPr>
          <w:rFonts w:ascii="Arial" w:hAnsi="Arial" w:cs="Arial"/>
          <w:color w:val="3B4256"/>
          <w:bdr w:val="none" w:sz="0" w:space="0" w:color="auto" w:frame="1"/>
        </w:rPr>
        <w:t xml:space="preserve">, </w:t>
      </w:r>
      <w:proofErr w:type="spellStart"/>
      <w:r>
        <w:rPr>
          <w:rFonts w:ascii="Arial" w:hAnsi="Arial" w:cs="Arial"/>
          <w:color w:val="3B4256"/>
          <w:bdr w:val="none" w:sz="0" w:space="0" w:color="auto" w:frame="1"/>
        </w:rPr>
        <w:t>электровилки</w:t>
      </w:r>
      <w:proofErr w:type="spellEnd"/>
      <w:r>
        <w:rPr>
          <w:rFonts w:ascii="Arial" w:hAnsi="Arial" w:cs="Arial"/>
          <w:color w:val="3B4256"/>
          <w:bdr w:val="none" w:sz="0" w:space="0" w:color="auto" w:frame="1"/>
        </w:rPr>
        <w:t>, искрения или короткого замыкания электропроводки или электроприборов немедленно отключите их и организуйте ремонт с помощью специалиста.</w:t>
      </w:r>
    </w:p>
    <w:p w:rsidR="00665B45" w:rsidRDefault="00665B45" w:rsidP="00665B45">
      <w:pPr>
        <w:pStyle w:val="a3"/>
        <w:shd w:val="clear" w:color="auto" w:fill="FFFFFF"/>
        <w:spacing w:before="0" w:beforeAutospacing="0" w:after="0" w:afterAutospacing="0"/>
        <w:textAlignment w:val="baseline"/>
        <w:rPr>
          <w:rFonts w:ascii="Arial" w:hAnsi="Arial" w:cs="Arial"/>
          <w:color w:val="3B4256"/>
        </w:rPr>
      </w:pPr>
      <w:r>
        <w:rPr>
          <w:rFonts w:ascii="Arial" w:hAnsi="Arial" w:cs="Arial"/>
          <w:color w:val="3B4256"/>
          <w:bdr w:val="none" w:sz="0" w:space="0" w:color="auto" w:frame="1"/>
        </w:rPr>
        <w:t>Не применяйте для обогрева помещений самодельные электрообогреватели.</w:t>
      </w:r>
    </w:p>
    <w:p w:rsidR="00665B45" w:rsidRDefault="00665B45" w:rsidP="00665B45">
      <w:pPr>
        <w:pStyle w:val="a3"/>
        <w:shd w:val="clear" w:color="auto" w:fill="FFFFFF"/>
        <w:spacing w:before="0" w:beforeAutospacing="0" w:after="0" w:afterAutospacing="0"/>
        <w:textAlignment w:val="baseline"/>
        <w:rPr>
          <w:rFonts w:ascii="Arial" w:hAnsi="Arial" w:cs="Arial"/>
          <w:color w:val="3B4256"/>
        </w:rPr>
      </w:pPr>
      <w:r>
        <w:rPr>
          <w:rFonts w:ascii="Arial" w:hAnsi="Arial" w:cs="Arial"/>
          <w:color w:val="3B4256"/>
          <w:bdr w:val="none" w:sz="0" w:space="0" w:color="auto" w:frame="1"/>
        </w:rPr>
        <w:t>Не закрывайте электрические лампы люстр, бра, настольных электроламп и других светильников бумагой и тканями.</w:t>
      </w:r>
    </w:p>
    <w:p w:rsidR="00665B45" w:rsidRDefault="00665B45" w:rsidP="00665B45">
      <w:pPr>
        <w:pStyle w:val="a3"/>
        <w:shd w:val="clear" w:color="auto" w:fill="FFFFFF"/>
        <w:spacing w:before="0" w:beforeAutospacing="0" w:after="0" w:afterAutospacing="0"/>
        <w:textAlignment w:val="baseline"/>
        <w:rPr>
          <w:rFonts w:ascii="Arial" w:hAnsi="Arial" w:cs="Arial"/>
          <w:color w:val="3B4256"/>
        </w:rPr>
      </w:pPr>
      <w:r>
        <w:rPr>
          <w:rFonts w:ascii="Arial" w:hAnsi="Arial" w:cs="Arial"/>
          <w:color w:val="3B4256"/>
          <w:bdr w:val="none" w:sz="0" w:space="0" w:color="auto" w:frame="1"/>
        </w:rPr>
        <w:t>Не сушите одежду и другие сгораемые материалы над электронагревательными приборами.</w:t>
      </w:r>
    </w:p>
    <w:p w:rsidR="00665B45" w:rsidRDefault="00665B45" w:rsidP="00665B45">
      <w:pPr>
        <w:pStyle w:val="a3"/>
        <w:shd w:val="clear" w:color="auto" w:fill="FFFFFF"/>
        <w:spacing w:before="0" w:beforeAutospacing="0" w:after="0" w:afterAutospacing="0"/>
        <w:textAlignment w:val="baseline"/>
        <w:rPr>
          <w:rFonts w:ascii="Arial" w:hAnsi="Arial" w:cs="Arial"/>
          <w:color w:val="3B4256"/>
        </w:rPr>
      </w:pPr>
      <w:r>
        <w:rPr>
          <w:rFonts w:ascii="Arial" w:hAnsi="Arial" w:cs="Arial"/>
          <w:color w:val="3B4256"/>
          <w:bdr w:val="none" w:sz="0" w:space="0" w:color="auto" w:frame="1"/>
        </w:rPr>
        <w:t>Не оставляйте без присмотра взрослых включенные в электросеть электрические приборы (плитки, чайники, приемники, телевизоры, магнитофоны и т.п.).</w:t>
      </w:r>
    </w:p>
    <w:p w:rsidR="00665B45" w:rsidRDefault="00665B45" w:rsidP="00665B45">
      <w:pPr>
        <w:pStyle w:val="a3"/>
        <w:shd w:val="clear" w:color="auto" w:fill="FFFFFF"/>
        <w:spacing w:before="0" w:beforeAutospacing="0" w:after="0" w:afterAutospacing="0"/>
        <w:textAlignment w:val="baseline"/>
        <w:rPr>
          <w:rFonts w:ascii="Arial" w:hAnsi="Arial" w:cs="Arial"/>
          <w:color w:val="3B4256"/>
        </w:rPr>
      </w:pPr>
      <w:r>
        <w:rPr>
          <w:rFonts w:ascii="Arial" w:hAnsi="Arial" w:cs="Arial"/>
          <w:color w:val="3B4256"/>
          <w:bdr w:val="none" w:sz="0" w:space="0" w:color="auto" w:frame="1"/>
        </w:rPr>
        <w:t>Эксплуатация электропроводки с поврежденной или ветхой изоляцией запрещена</w:t>
      </w:r>
    </w:p>
    <w:p w:rsidR="00665B45" w:rsidRDefault="00665B45" w:rsidP="00665B45">
      <w:pPr>
        <w:pStyle w:val="a3"/>
        <w:shd w:val="clear" w:color="auto" w:fill="FFFFFF"/>
        <w:spacing w:before="0" w:beforeAutospacing="0" w:after="0" w:afterAutospacing="0"/>
        <w:textAlignment w:val="baseline"/>
        <w:rPr>
          <w:rFonts w:ascii="Arial" w:hAnsi="Arial" w:cs="Arial"/>
          <w:color w:val="3B4256"/>
        </w:rPr>
      </w:pPr>
      <w:r>
        <w:rPr>
          <w:rFonts w:ascii="Arial" w:hAnsi="Arial" w:cs="Arial"/>
          <w:color w:val="3B4256"/>
          <w:bdr w:val="none" w:sz="0" w:space="0" w:color="auto" w:frame="1"/>
        </w:rPr>
        <w:t>Содержите в исправном состоянии электрические выключатели, розетки и вилки</w:t>
      </w:r>
    </w:p>
    <w:p w:rsidR="00665B45" w:rsidRDefault="00665B45" w:rsidP="00665B45">
      <w:pPr>
        <w:pStyle w:val="a3"/>
        <w:shd w:val="clear" w:color="auto" w:fill="FFFFFF"/>
        <w:spacing w:before="0" w:beforeAutospacing="0" w:after="0" w:afterAutospacing="0"/>
        <w:textAlignment w:val="baseline"/>
        <w:rPr>
          <w:rFonts w:ascii="Arial" w:hAnsi="Arial" w:cs="Arial"/>
          <w:color w:val="3B4256"/>
        </w:rPr>
      </w:pPr>
      <w:r>
        <w:rPr>
          <w:rFonts w:ascii="Arial" w:hAnsi="Arial" w:cs="Arial"/>
          <w:color w:val="3B4256"/>
          <w:bdr w:val="none" w:sz="0" w:space="0" w:color="auto" w:frame="1"/>
        </w:rPr>
        <w:t>Не применяйте для защиты электросети самодельные предохранители («жучки»).</w:t>
      </w:r>
    </w:p>
    <w:p w:rsidR="00665B45" w:rsidRDefault="00665B45" w:rsidP="00665B45">
      <w:pPr>
        <w:pStyle w:val="a3"/>
        <w:shd w:val="clear" w:color="auto" w:fill="FFFFFF"/>
        <w:spacing w:before="0" w:beforeAutospacing="0" w:after="0" w:afterAutospacing="0"/>
        <w:textAlignment w:val="baseline"/>
        <w:rPr>
          <w:rFonts w:ascii="Arial" w:hAnsi="Arial" w:cs="Arial"/>
          <w:color w:val="3B4256"/>
        </w:rPr>
      </w:pPr>
      <w:r>
        <w:rPr>
          <w:rFonts w:ascii="Arial" w:hAnsi="Arial" w:cs="Arial"/>
          <w:color w:val="3B4256"/>
          <w:bdr w:val="none" w:sz="0" w:space="0" w:color="auto" w:frame="1"/>
        </w:rPr>
        <w:t>Не оставляйте детей без присмотра, не поручайте им надзор за включенными электроприборами, обогревательными приборами.</w:t>
      </w:r>
    </w:p>
    <w:p w:rsidR="00665B45" w:rsidRDefault="00665B45" w:rsidP="00665B45">
      <w:pPr>
        <w:jc w:val="center"/>
        <w:rPr>
          <w:b/>
        </w:rPr>
      </w:pPr>
    </w:p>
    <w:p w:rsidR="0024238E" w:rsidRDefault="0024238E" w:rsidP="00665B45">
      <w:pPr>
        <w:jc w:val="center"/>
        <w:rPr>
          <w:b/>
        </w:rPr>
      </w:pPr>
    </w:p>
    <w:p w:rsidR="0024238E" w:rsidRDefault="0024238E" w:rsidP="0024238E">
      <w:pPr>
        <w:rPr>
          <w:b/>
        </w:rPr>
      </w:pPr>
      <w:r>
        <w:rPr>
          <w:b/>
          <w:noProof/>
          <w:lang w:eastAsia="ru-RU"/>
        </w:rPr>
        <w:drawing>
          <wp:inline distT="0" distB="0" distL="0" distR="0">
            <wp:extent cx="5934075" cy="3581400"/>
            <wp:effectExtent l="0" t="0" r="0" b="0"/>
            <wp:docPr id="2" name="Рисунок 2" descr="\\192.168.160.16\gpn\Локальная сеть ОНДиПР\7. Ильнур\памятки\памятка в УО 2021\19-2--1000x1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192.168.160.16\gpn\Локальная сеть ОНДиПР\7. Ильнур\памятки\памятка в УО 2021\19-2--1000x1000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581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49A6" w:rsidRPr="007F49A6" w:rsidRDefault="007F49A6" w:rsidP="007F49A6">
      <w:pPr>
        <w:pStyle w:val="a3"/>
        <w:shd w:val="clear" w:color="auto" w:fill="FFFFFF"/>
        <w:spacing w:before="0" w:beforeAutospacing="0" w:after="0" w:afterAutospacing="0"/>
        <w:jc w:val="center"/>
        <w:textAlignment w:val="baseline"/>
        <w:rPr>
          <w:color w:val="3B4256"/>
          <w:sz w:val="28"/>
          <w:szCs w:val="28"/>
        </w:rPr>
      </w:pPr>
      <w:r w:rsidRPr="007F49A6">
        <w:rPr>
          <w:b/>
          <w:bCs/>
          <w:color w:val="3B4256"/>
          <w:sz w:val="28"/>
          <w:szCs w:val="28"/>
          <w:bdr w:val="none" w:sz="0" w:space="0" w:color="auto" w:frame="1"/>
        </w:rPr>
        <w:lastRenderedPageBreak/>
        <w:t>ПАМЯТКА</w:t>
      </w:r>
    </w:p>
    <w:p w:rsidR="007F49A6" w:rsidRDefault="007F49A6" w:rsidP="007F49A6">
      <w:pPr>
        <w:pStyle w:val="a3"/>
        <w:shd w:val="clear" w:color="auto" w:fill="FFFFFF"/>
        <w:spacing w:before="0" w:beforeAutospacing="0" w:after="0" w:afterAutospacing="0"/>
        <w:jc w:val="center"/>
        <w:textAlignment w:val="baseline"/>
        <w:rPr>
          <w:b/>
          <w:bCs/>
          <w:color w:val="3B4256"/>
          <w:sz w:val="28"/>
          <w:szCs w:val="28"/>
          <w:bdr w:val="none" w:sz="0" w:space="0" w:color="auto" w:frame="1"/>
        </w:rPr>
      </w:pPr>
      <w:r w:rsidRPr="007F49A6">
        <w:rPr>
          <w:b/>
          <w:bCs/>
          <w:color w:val="3B4256"/>
          <w:sz w:val="28"/>
          <w:szCs w:val="28"/>
          <w:bdr w:val="none" w:sz="0" w:space="0" w:color="auto" w:frame="1"/>
        </w:rPr>
        <w:t>по правилам эксплуатации газовых приборов</w:t>
      </w:r>
    </w:p>
    <w:p w:rsidR="007F49A6" w:rsidRPr="007F49A6" w:rsidRDefault="007F49A6" w:rsidP="007F49A6">
      <w:pPr>
        <w:pStyle w:val="a3"/>
        <w:shd w:val="clear" w:color="auto" w:fill="FFFFFF"/>
        <w:spacing w:before="0" w:beforeAutospacing="0" w:after="0" w:afterAutospacing="0"/>
        <w:jc w:val="center"/>
        <w:textAlignment w:val="baseline"/>
        <w:rPr>
          <w:color w:val="3B4256"/>
          <w:sz w:val="28"/>
          <w:szCs w:val="28"/>
        </w:rPr>
      </w:pPr>
    </w:p>
    <w:p w:rsidR="007F49A6" w:rsidRDefault="007F49A6" w:rsidP="007F49A6">
      <w:pPr>
        <w:pStyle w:val="a3"/>
        <w:shd w:val="clear" w:color="auto" w:fill="FFFFFF"/>
        <w:spacing w:before="0" w:beforeAutospacing="0" w:after="0" w:afterAutospacing="0"/>
        <w:textAlignment w:val="baseline"/>
        <w:rPr>
          <w:rFonts w:ascii="Arial" w:hAnsi="Arial" w:cs="Arial"/>
          <w:color w:val="3B4256"/>
        </w:rPr>
      </w:pPr>
      <w:r>
        <w:rPr>
          <w:rFonts w:ascii="Arial" w:hAnsi="Arial" w:cs="Arial"/>
          <w:color w:val="3B4256"/>
          <w:bdr w:val="none" w:sz="0" w:space="0" w:color="auto" w:frame="1"/>
        </w:rPr>
        <w:t>При эксплуатации газовых плит, печей и колонок необходимо соблюдать следующие правила.</w:t>
      </w:r>
    </w:p>
    <w:p w:rsidR="007F49A6" w:rsidRDefault="007F49A6" w:rsidP="007F49A6">
      <w:pPr>
        <w:pStyle w:val="a3"/>
        <w:shd w:val="clear" w:color="auto" w:fill="FFFFFF"/>
        <w:spacing w:before="0" w:beforeAutospacing="0" w:after="0" w:afterAutospacing="0"/>
        <w:textAlignment w:val="baseline"/>
        <w:rPr>
          <w:rFonts w:ascii="Arial" w:hAnsi="Arial" w:cs="Arial"/>
          <w:color w:val="3B4256"/>
        </w:rPr>
      </w:pPr>
      <w:r>
        <w:rPr>
          <w:rFonts w:ascii="Arial" w:hAnsi="Arial" w:cs="Arial"/>
          <w:color w:val="3B4256"/>
          <w:bdr w:val="none" w:sz="0" w:space="0" w:color="auto" w:frame="1"/>
        </w:rPr>
        <w:t>Соблюдайте последовательность включения газовых приборов: сначала зажгите спичку, а затем откройте подачу газа.</w:t>
      </w:r>
    </w:p>
    <w:p w:rsidR="007F49A6" w:rsidRDefault="007F49A6" w:rsidP="007F49A6">
      <w:pPr>
        <w:pStyle w:val="a3"/>
        <w:shd w:val="clear" w:color="auto" w:fill="FFFFFF"/>
        <w:spacing w:before="0" w:beforeAutospacing="0" w:after="0" w:afterAutospacing="0"/>
        <w:textAlignment w:val="baseline"/>
        <w:rPr>
          <w:rFonts w:ascii="Arial" w:hAnsi="Arial" w:cs="Arial"/>
          <w:color w:val="3B4256"/>
        </w:rPr>
      </w:pPr>
      <w:r>
        <w:rPr>
          <w:rFonts w:ascii="Arial" w:hAnsi="Arial" w:cs="Arial"/>
          <w:color w:val="3B4256"/>
          <w:bdr w:val="none" w:sz="0" w:space="0" w:color="auto" w:frame="1"/>
        </w:rPr>
        <w:t xml:space="preserve">Если подача газа прекратилась, немедленно закройте </w:t>
      </w:r>
      <w:proofErr w:type="spellStart"/>
      <w:r>
        <w:rPr>
          <w:rFonts w:ascii="Arial" w:hAnsi="Arial" w:cs="Arial"/>
          <w:color w:val="3B4256"/>
          <w:bdr w:val="none" w:sz="0" w:space="0" w:color="auto" w:frame="1"/>
        </w:rPr>
        <w:t>перекрывной</w:t>
      </w:r>
      <w:proofErr w:type="spellEnd"/>
      <w:r>
        <w:rPr>
          <w:rFonts w:ascii="Arial" w:hAnsi="Arial" w:cs="Arial"/>
          <w:color w:val="3B4256"/>
          <w:bdr w:val="none" w:sz="0" w:space="0" w:color="auto" w:frame="1"/>
        </w:rPr>
        <w:t xml:space="preserve"> кран у горелки и запасной на газопроводе.</w:t>
      </w:r>
    </w:p>
    <w:p w:rsidR="007F49A6" w:rsidRDefault="007F49A6" w:rsidP="007F49A6">
      <w:pPr>
        <w:pStyle w:val="a3"/>
        <w:shd w:val="clear" w:color="auto" w:fill="FFFFFF"/>
        <w:spacing w:before="0" w:beforeAutospacing="0" w:after="0" w:afterAutospacing="0"/>
        <w:textAlignment w:val="baseline"/>
        <w:rPr>
          <w:rFonts w:ascii="Arial" w:hAnsi="Arial" w:cs="Arial"/>
          <w:color w:val="3B4256"/>
        </w:rPr>
      </w:pPr>
      <w:r>
        <w:rPr>
          <w:rFonts w:ascii="Arial" w:hAnsi="Arial" w:cs="Arial"/>
          <w:color w:val="3B4256"/>
          <w:bdr w:val="none" w:sz="0" w:space="0" w:color="auto" w:frame="1"/>
        </w:rPr>
        <w:t>При появлении запаха газа в помещении надо немедленно погасить топящуюся печь, закрыть общий кран на газопроводе и проветрить помещение.</w:t>
      </w:r>
    </w:p>
    <w:p w:rsidR="007F49A6" w:rsidRDefault="007F49A6" w:rsidP="007F49A6">
      <w:pPr>
        <w:pStyle w:val="a3"/>
        <w:shd w:val="clear" w:color="auto" w:fill="FFFFFF"/>
        <w:spacing w:before="0" w:beforeAutospacing="0" w:after="0" w:afterAutospacing="0"/>
        <w:textAlignment w:val="baseline"/>
        <w:rPr>
          <w:rFonts w:ascii="Arial" w:hAnsi="Arial" w:cs="Arial"/>
          <w:color w:val="3B4256"/>
        </w:rPr>
      </w:pPr>
      <w:r>
        <w:rPr>
          <w:rFonts w:ascii="Arial" w:hAnsi="Arial" w:cs="Arial"/>
          <w:color w:val="3B4256"/>
          <w:bdr w:val="none" w:sz="0" w:space="0" w:color="auto" w:frame="1"/>
        </w:rPr>
        <w:t>О каждой неисправности газовой сети или приборов необходимо немедленно сообщить в контору газового хозяйства.</w:t>
      </w:r>
    </w:p>
    <w:p w:rsidR="007F49A6" w:rsidRDefault="007F49A6" w:rsidP="007F49A6">
      <w:pPr>
        <w:pStyle w:val="a3"/>
        <w:shd w:val="clear" w:color="auto" w:fill="FFFFFF"/>
        <w:spacing w:before="0" w:beforeAutospacing="0" w:after="0" w:afterAutospacing="0"/>
        <w:textAlignment w:val="baseline"/>
        <w:rPr>
          <w:rFonts w:ascii="Arial" w:hAnsi="Arial" w:cs="Arial"/>
          <w:color w:val="3B4256"/>
        </w:rPr>
      </w:pPr>
      <w:r>
        <w:rPr>
          <w:rFonts w:ascii="Arial" w:hAnsi="Arial" w:cs="Arial"/>
          <w:color w:val="3B4256"/>
          <w:bdr w:val="none" w:sz="0" w:space="0" w:color="auto" w:frame="1"/>
        </w:rPr>
        <w:t>Перед эксплуатацией газовой печи и баллона пройдите инструктаж по технике безопасности у специалистов, получите документ на право эксплуатации газовых приборов.</w:t>
      </w:r>
    </w:p>
    <w:p w:rsidR="007F49A6" w:rsidRDefault="007F49A6" w:rsidP="007F49A6">
      <w:pPr>
        <w:pStyle w:val="a3"/>
        <w:shd w:val="clear" w:color="auto" w:fill="FFFFFF"/>
        <w:spacing w:before="0" w:beforeAutospacing="0" w:after="0" w:afterAutospacing="0"/>
        <w:textAlignment w:val="baseline"/>
        <w:rPr>
          <w:rFonts w:ascii="Arial" w:hAnsi="Arial" w:cs="Arial"/>
          <w:color w:val="3B4256"/>
        </w:rPr>
      </w:pPr>
      <w:r>
        <w:rPr>
          <w:rFonts w:ascii="Arial" w:hAnsi="Arial" w:cs="Arial"/>
          <w:color w:val="3B4256"/>
          <w:bdr w:val="none" w:sz="0" w:space="0" w:color="auto" w:frame="1"/>
        </w:rPr>
        <w:t>Не допускайте к газовым приборам детей и лиц, не знающих правил обращения с этими приборами.</w:t>
      </w:r>
    </w:p>
    <w:p w:rsidR="007F49A6" w:rsidRDefault="007F49A6" w:rsidP="007F49A6">
      <w:pPr>
        <w:pStyle w:val="a3"/>
        <w:shd w:val="clear" w:color="auto" w:fill="FFFFFF"/>
        <w:spacing w:before="0" w:beforeAutospacing="0" w:after="0" w:afterAutospacing="0"/>
        <w:textAlignment w:val="baseline"/>
        <w:rPr>
          <w:rFonts w:ascii="Arial" w:hAnsi="Arial" w:cs="Arial"/>
          <w:color w:val="3B4256"/>
        </w:rPr>
      </w:pPr>
      <w:r>
        <w:rPr>
          <w:rFonts w:ascii="Arial" w:hAnsi="Arial" w:cs="Arial"/>
          <w:color w:val="3B4256"/>
          <w:bdr w:val="none" w:sz="0" w:space="0" w:color="auto" w:frame="1"/>
        </w:rPr>
        <w:t>Не храните газовые баллоны в гаражах, в квартирах, на балконах.</w:t>
      </w:r>
    </w:p>
    <w:p w:rsidR="007F49A6" w:rsidRDefault="007F49A6" w:rsidP="007F49A6">
      <w:pPr>
        <w:pStyle w:val="a3"/>
        <w:shd w:val="clear" w:color="auto" w:fill="FFFFFF"/>
        <w:spacing w:before="0" w:beforeAutospacing="0" w:after="0" w:afterAutospacing="0"/>
        <w:textAlignment w:val="baseline"/>
        <w:rPr>
          <w:rFonts w:ascii="Arial" w:hAnsi="Arial" w:cs="Arial"/>
          <w:color w:val="3B4256"/>
        </w:rPr>
      </w:pPr>
      <w:r>
        <w:rPr>
          <w:rFonts w:ascii="Arial" w:hAnsi="Arial" w:cs="Arial"/>
          <w:color w:val="3B4256"/>
          <w:bdr w:val="none" w:sz="0" w:space="0" w:color="auto" w:frame="1"/>
        </w:rPr>
        <w:t>Заправляйте газовые баллоны только в специализированных пунктах.</w:t>
      </w:r>
    </w:p>
    <w:p w:rsidR="007F49A6" w:rsidRDefault="007F49A6" w:rsidP="007F49A6">
      <w:pPr>
        <w:pStyle w:val="a3"/>
        <w:shd w:val="clear" w:color="auto" w:fill="FFFFFF"/>
        <w:spacing w:before="0" w:beforeAutospacing="0" w:after="0" w:afterAutospacing="0"/>
        <w:textAlignment w:val="baseline"/>
        <w:rPr>
          <w:rFonts w:ascii="Arial" w:hAnsi="Arial" w:cs="Arial"/>
          <w:color w:val="3B4256"/>
        </w:rPr>
      </w:pPr>
      <w:r>
        <w:rPr>
          <w:rFonts w:ascii="Arial" w:hAnsi="Arial" w:cs="Arial"/>
          <w:color w:val="3B4256"/>
          <w:bdr w:val="none" w:sz="0" w:space="0" w:color="auto" w:frame="1"/>
        </w:rPr>
        <w:t>Самостоятельно не подключайте и не отключайте газовые плиты в квартирах.</w:t>
      </w:r>
    </w:p>
    <w:p w:rsidR="007F49A6" w:rsidRDefault="007F49A6" w:rsidP="007F49A6">
      <w:pPr>
        <w:pStyle w:val="a3"/>
        <w:shd w:val="clear" w:color="auto" w:fill="FFFFFF"/>
        <w:spacing w:before="0" w:beforeAutospacing="0" w:after="0" w:afterAutospacing="0"/>
        <w:textAlignment w:val="baseline"/>
        <w:rPr>
          <w:rFonts w:ascii="Arial" w:hAnsi="Arial" w:cs="Arial"/>
          <w:color w:val="3B4256"/>
        </w:rPr>
      </w:pPr>
      <w:r>
        <w:rPr>
          <w:rFonts w:ascii="Arial" w:hAnsi="Arial" w:cs="Arial"/>
          <w:color w:val="3B4256"/>
          <w:bdr w:val="none" w:sz="0" w:space="0" w:color="auto" w:frame="1"/>
        </w:rPr>
        <w:t>Не используйте газовые плиты для обогрева квартиры.</w:t>
      </w:r>
    </w:p>
    <w:p w:rsidR="007F49A6" w:rsidRDefault="007F49A6" w:rsidP="007F49A6">
      <w:pPr>
        <w:pStyle w:val="a3"/>
        <w:shd w:val="clear" w:color="auto" w:fill="FFFFFF"/>
        <w:spacing w:before="0" w:beforeAutospacing="0" w:after="0" w:afterAutospacing="0"/>
        <w:textAlignment w:val="baseline"/>
        <w:rPr>
          <w:rFonts w:ascii="Arial" w:hAnsi="Arial" w:cs="Arial"/>
          <w:color w:val="3B4256"/>
        </w:rPr>
      </w:pPr>
      <w:r>
        <w:rPr>
          <w:rFonts w:ascii="Arial" w:hAnsi="Arial" w:cs="Arial"/>
          <w:color w:val="3B4256"/>
          <w:bdr w:val="none" w:sz="0" w:space="0" w:color="auto" w:frame="1"/>
        </w:rPr>
        <w:t>Уходя из дома, не забудьте выключить газовую плиту и перекрыть вентиль на баллоне.</w:t>
      </w:r>
    </w:p>
    <w:p w:rsidR="007F49A6" w:rsidRDefault="007F49A6" w:rsidP="007F49A6">
      <w:pPr>
        <w:pStyle w:val="a3"/>
        <w:shd w:val="clear" w:color="auto" w:fill="FFFFFF"/>
        <w:spacing w:before="0" w:beforeAutospacing="0" w:after="0" w:afterAutospacing="0"/>
        <w:textAlignment w:val="baseline"/>
        <w:rPr>
          <w:rFonts w:ascii="Arial" w:hAnsi="Arial" w:cs="Arial"/>
          <w:color w:val="3B4256"/>
        </w:rPr>
      </w:pPr>
      <w:r>
        <w:rPr>
          <w:rFonts w:ascii="Arial" w:hAnsi="Arial" w:cs="Arial"/>
          <w:color w:val="3B4256"/>
          <w:bdr w:val="none" w:sz="0" w:space="0" w:color="auto" w:frame="1"/>
        </w:rPr>
        <w:t>При утечке газа не зажигайте спичек, не курите, не включайте свет и электроприборы.</w:t>
      </w:r>
    </w:p>
    <w:p w:rsidR="007F49A6" w:rsidRDefault="007F49A6" w:rsidP="007F49A6">
      <w:pPr>
        <w:pStyle w:val="a3"/>
        <w:shd w:val="clear" w:color="auto" w:fill="FFFFFF"/>
        <w:spacing w:before="0" w:beforeAutospacing="0" w:after="0" w:afterAutospacing="0"/>
        <w:textAlignment w:val="baseline"/>
        <w:rPr>
          <w:rFonts w:ascii="Arial" w:hAnsi="Arial" w:cs="Arial"/>
          <w:color w:val="3B4256"/>
        </w:rPr>
      </w:pPr>
      <w:r>
        <w:rPr>
          <w:rFonts w:ascii="Arial" w:hAnsi="Arial" w:cs="Arial"/>
          <w:color w:val="3B4256"/>
          <w:bdr w:val="none" w:sz="0" w:space="0" w:color="auto" w:frame="1"/>
        </w:rPr>
        <w:t>Регулярно чистите горелки, так как их засоренность может стать причиной беды.</w:t>
      </w:r>
    </w:p>
    <w:p w:rsidR="007F49A6" w:rsidRDefault="007F49A6" w:rsidP="007F49A6">
      <w:pPr>
        <w:pStyle w:val="a3"/>
        <w:shd w:val="clear" w:color="auto" w:fill="FFFFFF"/>
        <w:spacing w:before="0" w:beforeAutospacing="0" w:after="0" w:afterAutospacing="0"/>
        <w:textAlignment w:val="baseline"/>
        <w:rPr>
          <w:rFonts w:ascii="Arial" w:hAnsi="Arial" w:cs="Arial"/>
          <w:color w:val="3B4256"/>
          <w:bdr w:val="none" w:sz="0" w:space="0" w:color="auto" w:frame="1"/>
        </w:rPr>
      </w:pPr>
      <w:r>
        <w:rPr>
          <w:rFonts w:ascii="Arial" w:hAnsi="Arial" w:cs="Arial"/>
          <w:color w:val="3B4256"/>
          <w:bdr w:val="none" w:sz="0" w:space="0" w:color="auto" w:frame="1"/>
        </w:rPr>
        <w:t>При появлении запаха газа немедленно выключите газовую плиту, перекройте кран подачи газа, проветрите помещение и вызовите работников газовой службы по телефону «04» или пожарных и спасателей по телефону «01».</w:t>
      </w:r>
    </w:p>
    <w:p w:rsidR="007F49A6" w:rsidRDefault="007F49A6" w:rsidP="007F49A6">
      <w:pPr>
        <w:pStyle w:val="a3"/>
        <w:shd w:val="clear" w:color="auto" w:fill="FFFFFF"/>
        <w:spacing w:before="0" w:beforeAutospacing="0" w:after="0" w:afterAutospacing="0"/>
        <w:textAlignment w:val="baseline"/>
        <w:rPr>
          <w:rFonts w:ascii="Arial" w:hAnsi="Arial" w:cs="Arial"/>
          <w:color w:val="3B4256"/>
          <w:bdr w:val="none" w:sz="0" w:space="0" w:color="auto" w:frame="1"/>
        </w:rPr>
      </w:pPr>
    </w:p>
    <w:p w:rsidR="007F49A6" w:rsidRDefault="007F49A6" w:rsidP="007F49A6">
      <w:pPr>
        <w:pStyle w:val="a3"/>
        <w:shd w:val="clear" w:color="auto" w:fill="FFFFFF"/>
        <w:spacing w:before="0" w:beforeAutospacing="0" w:after="0" w:afterAutospacing="0"/>
        <w:textAlignment w:val="baseline"/>
        <w:rPr>
          <w:rFonts w:ascii="Arial" w:hAnsi="Arial" w:cs="Arial"/>
          <w:color w:val="3B4256"/>
        </w:rPr>
      </w:pPr>
    </w:p>
    <w:p w:rsidR="0024238E" w:rsidRDefault="0024238E" w:rsidP="007F49A6">
      <w:pPr>
        <w:pStyle w:val="a3"/>
        <w:shd w:val="clear" w:color="auto" w:fill="FFFFFF"/>
        <w:spacing w:before="0" w:beforeAutospacing="0" w:after="0" w:afterAutospacing="0"/>
        <w:textAlignment w:val="baseline"/>
        <w:rPr>
          <w:rFonts w:ascii="Arial" w:hAnsi="Arial" w:cs="Arial"/>
          <w:color w:val="3B4256"/>
        </w:rPr>
      </w:pPr>
      <w:r>
        <w:rPr>
          <w:rFonts w:ascii="Arial" w:hAnsi="Arial" w:cs="Arial"/>
          <w:noProof/>
          <w:color w:val="3B4256"/>
        </w:rPr>
        <w:drawing>
          <wp:inline distT="0" distB="0" distL="0" distR="0">
            <wp:extent cx="5743575" cy="3457575"/>
            <wp:effectExtent l="0" t="0" r="0" b="0"/>
            <wp:docPr id="3" name="Рисунок 3" descr="\\192.168.160.16\gpn\Локальная сеть ОНДиПР\7. Ильнур\памятки\памятка в УО 2021\gaz_pravil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\\192.168.160.16\gpn\Локальная сеть ОНДиПР\7. Ильнур\памятки\памятка в УО 2021\gaz_pravila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3457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238E" w:rsidRDefault="0024238E" w:rsidP="0024238E">
      <w:pPr>
        <w:shd w:val="clear" w:color="auto" w:fill="FFFFFF"/>
        <w:spacing w:after="450" w:line="540" w:lineRule="atLeast"/>
        <w:jc w:val="center"/>
        <w:textAlignment w:val="baseline"/>
        <w:outlineLvl w:val="0"/>
        <w:rPr>
          <w:rFonts w:ascii="Arial" w:eastAsia="Times New Roman" w:hAnsi="Arial" w:cs="Arial"/>
          <w:color w:val="3B4256"/>
          <w:spacing w:val="-6"/>
          <w:kern w:val="36"/>
          <w:sz w:val="28"/>
          <w:szCs w:val="48"/>
          <w:lang w:eastAsia="ru-RU"/>
        </w:rPr>
      </w:pPr>
      <w:r>
        <w:rPr>
          <w:rFonts w:ascii="Arial" w:eastAsia="Times New Roman" w:hAnsi="Arial" w:cs="Arial"/>
          <w:color w:val="3B4256"/>
          <w:spacing w:val="-6"/>
          <w:kern w:val="36"/>
          <w:sz w:val="28"/>
          <w:szCs w:val="48"/>
          <w:lang w:eastAsia="ru-RU"/>
        </w:rPr>
        <w:lastRenderedPageBreak/>
        <w:t>Берегите лес от огня</w:t>
      </w:r>
    </w:p>
    <w:p w:rsidR="007F49A6" w:rsidRPr="0024238E" w:rsidRDefault="007F49A6" w:rsidP="00AB32B6">
      <w:pPr>
        <w:shd w:val="clear" w:color="auto" w:fill="FFFFFF"/>
        <w:spacing w:after="0" w:line="240" w:lineRule="atLeast"/>
        <w:ind w:firstLine="709"/>
        <w:textAlignment w:val="baseline"/>
        <w:rPr>
          <w:rFonts w:ascii="Arial" w:eastAsia="Times New Roman" w:hAnsi="Arial" w:cs="Arial"/>
          <w:color w:val="3B4256"/>
          <w:szCs w:val="24"/>
          <w:lang w:eastAsia="ru-RU"/>
        </w:rPr>
      </w:pPr>
      <w:r w:rsidRPr="0024238E">
        <w:rPr>
          <w:rFonts w:ascii="Arial" w:eastAsia="Times New Roman" w:hAnsi="Arial" w:cs="Arial"/>
          <w:color w:val="3B4256"/>
          <w:szCs w:val="24"/>
          <w:lang w:eastAsia="ru-RU"/>
        </w:rPr>
        <w:t>Жаркая сухая погода является способствующим фактором для возникновения пожара. Высушенная зноем трава может вспыхнуть в любую минуту от малейшей искры. И от загоревшейся травы, мусора огонь может перекинуться на близко расположенное строение, лесные массивы. При уборке территории домовладений, дачных участков при сжигании сухой травы и мусора вблизи строений увеличивается опасность возникновения пожара хозяйственных построек и домовладений.</w:t>
      </w:r>
    </w:p>
    <w:p w:rsidR="00AB32B6" w:rsidRPr="0024238E" w:rsidRDefault="00AB32B6" w:rsidP="00AB32B6">
      <w:pPr>
        <w:shd w:val="clear" w:color="auto" w:fill="FFFFFF"/>
        <w:spacing w:after="0" w:line="240" w:lineRule="atLeast"/>
        <w:ind w:firstLine="709"/>
        <w:textAlignment w:val="baseline"/>
        <w:rPr>
          <w:rFonts w:ascii="Arial" w:eastAsia="Times New Roman" w:hAnsi="Arial" w:cs="Arial"/>
          <w:color w:val="3B4256"/>
          <w:szCs w:val="24"/>
          <w:lang w:eastAsia="ru-RU"/>
        </w:rPr>
      </w:pPr>
    </w:p>
    <w:p w:rsidR="007F49A6" w:rsidRDefault="00AB32B6" w:rsidP="00D901EE">
      <w:pPr>
        <w:shd w:val="clear" w:color="auto" w:fill="FFFFFF"/>
        <w:spacing w:line="390" w:lineRule="atLeast"/>
        <w:textAlignment w:val="baseline"/>
        <w:rPr>
          <w:rFonts w:ascii="Arial" w:eastAsia="Times New Roman" w:hAnsi="Arial" w:cs="Arial"/>
          <w:color w:val="3B4256"/>
          <w:sz w:val="24"/>
          <w:szCs w:val="24"/>
          <w:lang w:eastAsia="ru-RU"/>
        </w:rPr>
      </w:pPr>
      <w:r>
        <w:rPr>
          <w:rFonts w:ascii="Arial" w:eastAsia="Times New Roman" w:hAnsi="Arial" w:cs="Arial"/>
          <w:noProof/>
          <w:color w:val="3B4256"/>
          <w:sz w:val="24"/>
          <w:szCs w:val="24"/>
          <w:lang w:eastAsia="ru-RU"/>
        </w:rPr>
        <w:drawing>
          <wp:inline distT="0" distB="0" distL="0" distR="0" wp14:anchorId="3892041D" wp14:editId="54B49717">
            <wp:extent cx="5934075" cy="4391025"/>
            <wp:effectExtent l="0" t="0" r="0" b="0"/>
            <wp:docPr id="4" name="Рисунок 4" descr="\\192.168.160.16\gpn\Локальная сеть ОНДиПР\7. Ильнур\памятки\памятка в УО 2021\beregite_les_ot_pozhar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\\192.168.160.16\gpn\Локальная сеть ОНДиПР\7. Ильнур\памятки\памятка в УО 2021\beregite_les_ot_pozhara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39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7536" w:rsidRDefault="00C27536" w:rsidP="00D901EE">
      <w:pPr>
        <w:shd w:val="clear" w:color="auto" w:fill="FFFFFF"/>
        <w:spacing w:line="390" w:lineRule="atLeast"/>
        <w:textAlignment w:val="baseline"/>
        <w:rPr>
          <w:rFonts w:ascii="Arial" w:eastAsia="Times New Roman" w:hAnsi="Arial" w:cs="Arial"/>
          <w:color w:val="3B4256"/>
          <w:sz w:val="24"/>
          <w:szCs w:val="24"/>
          <w:lang w:eastAsia="ru-RU"/>
        </w:rPr>
      </w:pPr>
    </w:p>
    <w:p w:rsidR="00C27536" w:rsidRDefault="00C27536" w:rsidP="00D901EE">
      <w:pPr>
        <w:shd w:val="clear" w:color="auto" w:fill="FFFFFF"/>
        <w:spacing w:line="390" w:lineRule="atLeast"/>
        <w:textAlignment w:val="baseline"/>
        <w:rPr>
          <w:rFonts w:ascii="Arial" w:eastAsia="Times New Roman" w:hAnsi="Arial" w:cs="Arial"/>
          <w:color w:val="3B4256"/>
          <w:sz w:val="24"/>
          <w:szCs w:val="24"/>
          <w:lang w:eastAsia="ru-RU"/>
        </w:rPr>
      </w:pPr>
    </w:p>
    <w:p w:rsidR="00C27536" w:rsidRDefault="00C27536" w:rsidP="00D901EE">
      <w:pPr>
        <w:shd w:val="clear" w:color="auto" w:fill="FFFFFF"/>
        <w:spacing w:line="390" w:lineRule="atLeast"/>
        <w:textAlignment w:val="baseline"/>
        <w:rPr>
          <w:rFonts w:ascii="Arial" w:eastAsia="Times New Roman" w:hAnsi="Arial" w:cs="Arial"/>
          <w:color w:val="3B4256"/>
          <w:sz w:val="24"/>
          <w:szCs w:val="24"/>
          <w:lang w:eastAsia="ru-RU"/>
        </w:rPr>
      </w:pPr>
    </w:p>
    <w:p w:rsidR="00C27536" w:rsidRDefault="00C27536" w:rsidP="00D901EE">
      <w:pPr>
        <w:shd w:val="clear" w:color="auto" w:fill="FFFFFF"/>
        <w:spacing w:line="390" w:lineRule="atLeast"/>
        <w:textAlignment w:val="baseline"/>
        <w:rPr>
          <w:rFonts w:ascii="Arial" w:eastAsia="Times New Roman" w:hAnsi="Arial" w:cs="Arial"/>
          <w:color w:val="3B4256"/>
          <w:sz w:val="24"/>
          <w:szCs w:val="24"/>
          <w:lang w:eastAsia="ru-RU"/>
        </w:rPr>
      </w:pPr>
    </w:p>
    <w:p w:rsidR="00C27536" w:rsidRPr="00C27536" w:rsidRDefault="00C27536" w:rsidP="00C27536">
      <w:pPr>
        <w:shd w:val="clear" w:color="auto" w:fill="FFFFFF"/>
        <w:spacing w:line="390" w:lineRule="atLeast"/>
        <w:jc w:val="center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2753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Отдел надзорной деятельности и профилактической работы по Альметьевскому муниципальному району УНД и </w:t>
      </w:r>
      <w:proofErr w:type="gramStart"/>
      <w:r w:rsidRPr="00C2753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ПР</w:t>
      </w:r>
      <w:proofErr w:type="gramEnd"/>
      <w:r w:rsidRPr="00C2753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ГУ МЧС России по Республике Татарстан</w:t>
      </w:r>
      <w:bookmarkStart w:id="0" w:name="_GoBack"/>
      <w:bookmarkEnd w:id="0"/>
    </w:p>
    <w:sectPr w:rsidR="00C27536" w:rsidRPr="00C27536" w:rsidSect="0024238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15400D"/>
    <w:rsid w:val="000478E9"/>
    <w:rsid w:val="0015400D"/>
    <w:rsid w:val="0024238E"/>
    <w:rsid w:val="003767C6"/>
    <w:rsid w:val="00480508"/>
    <w:rsid w:val="006263D7"/>
    <w:rsid w:val="00665B45"/>
    <w:rsid w:val="007F49A6"/>
    <w:rsid w:val="00AB32B6"/>
    <w:rsid w:val="00B93343"/>
    <w:rsid w:val="00C27536"/>
    <w:rsid w:val="00D901EE"/>
    <w:rsid w:val="00FC47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767C6"/>
  </w:style>
  <w:style w:type="paragraph" w:styleId="1">
    <w:name w:val="heading 1"/>
    <w:basedOn w:val="a"/>
    <w:link w:val="10"/>
    <w:uiPriority w:val="9"/>
    <w:qFormat/>
    <w:rsid w:val="007F49A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665B4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7F49A6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24238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4238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68720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661640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1366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151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714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693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945000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9391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937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4</Pages>
  <Words>783</Words>
  <Characters>4469</Characters>
  <Application>Microsoft Office Word</Application>
  <DocSecurity>0</DocSecurity>
  <Lines>37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5242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Саня</dc:creator>
  <cp:keywords/>
  <dc:description/>
  <cp:lastModifiedBy>Саня</cp:lastModifiedBy>
  <cp:revision>4</cp:revision>
  <dcterms:created xsi:type="dcterms:W3CDTF">2021-05-24T13:16:00Z</dcterms:created>
  <dcterms:modified xsi:type="dcterms:W3CDTF">2021-05-24T13:42:00Z</dcterms:modified>
</cp:coreProperties>
</file>